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D32E16" w:rsidRDefault="00D32E16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0B4031" w:rsidP="000B4031">
      <w:pPr>
        <w:spacing w:after="0" w:line="280" w:lineRule="exact"/>
        <w:ind w:right="5385"/>
        <w:jc w:val="both"/>
        <w:rPr>
          <w:rFonts w:ascii="Times New Roman" w:hAnsi="Times New Roman" w:cs="Times New Roman"/>
          <w:sz w:val="30"/>
          <w:szCs w:val="30"/>
        </w:rPr>
      </w:pPr>
      <w:r w:rsidRPr="000B4031">
        <w:rPr>
          <w:rFonts w:ascii="Times New Roman" w:hAnsi="Times New Roman" w:cs="Times New Roman"/>
          <w:sz w:val="30"/>
          <w:szCs w:val="30"/>
        </w:rPr>
        <w:t>СПРАВКА</w:t>
      </w:r>
      <w:r w:rsidRPr="000B4031">
        <w:rPr>
          <w:rFonts w:ascii="Times New Roman" w:hAnsi="Times New Roman" w:cs="Times New Roman"/>
          <w:sz w:val="30"/>
          <w:szCs w:val="30"/>
        </w:rPr>
        <w:br/>
        <w:t xml:space="preserve">выезда проблемной комиссии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Pr="000B4031">
        <w:rPr>
          <w:rFonts w:ascii="Times New Roman" w:hAnsi="Times New Roman" w:cs="Times New Roman"/>
          <w:sz w:val="30"/>
          <w:szCs w:val="30"/>
        </w:rPr>
        <w:t xml:space="preserve"> район</w:t>
      </w:r>
    </w:p>
    <w:p w:rsidR="00C638B1" w:rsidRPr="00C638B1" w:rsidRDefault="00C638B1" w:rsidP="00C638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BA098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08.06.</w:t>
      </w:r>
      <w:r w:rsidR="00D32E16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21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осуществлен </w:t>
      </w:r>
      <w:r w:rsidR="00AC6AAE" w:rsidRPr="00C638B1">
        <w:rPr>
          <w:rFonts w:ascii="Times New Roman" w:hAnsi="Times New Roman" w:cs="Times New Roman"/>
          <w:sz w:val="30"/>
          <w:szCs w:val="30"/>
        </w:rPr>
        <w:t xml:space="preserve">выезд </w:t>
      </w:r>
      <w:r w:rsidR="00AC6AAE">
        <w:rPr>
          <w:rFonts w:ascii="Times New Roman" w:hAnsi="Times New Roman" w:cs="Times New Roman"/>
          <w:sz w:val="30"/>
          <w:szCs w:val="30"/>
        </w:rPr>
        <w:t xml:space="preserve">главного внештатного специалиста по фтизиатрии 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BC3EFA"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="00C638B1" w:rsidRPr="00C638B1">
        <w:rPr>
          <w:rFonts w:ascii="Times New Roman" w:hAnsi="Times New Roman" w:cs="Times New Roman"/>
          <w:sz w:val="30"/>
          <w:szCs w:val="30"/>
        </w:rPr>
        <w:t xml:space="preserve"> район с целью оказания организационно-методической и консультативной по</w:t>
      </w:r>
      <w:bookmarkStart w:id="0" w:name="_GoBack"/>
      <w:bookmarkEnd w:id="0"/>
      <w:r w:rsidR="00C638B1" w:rsidRPr="00C638B1">
        <w:rPr>
          <w:rFonts w:ascii="Times New Roman" w:hAnsi="Times New Roman" w:cs="Times New Roman"/>
          <w:sz w:val="30"/>
          <w:szCs w:val="30"/>
        </w:rPr>
        <w:t>мощи.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При выезде</w:t>
      </w:r>
      <w:r w:rsidR="004357A4">
        <w:rPr>
          <w:rFonts w:ascii="Times New Roman" w:hAnsi="Times New Roman" w:cs="Times New Roman"/>
          <w:sz w:val="30"/>
          <w:szCs w:val="30"/>
        </w:rPr>
        <w:t xml:space="preserve"> </w:t>
      </w:r>
      <w:r w:rsidR="00AC6AAE">
        <w:rPr>
          <w:rFonts w:ascii="Times New Roman" w:hAnsi="Times New Roman" w:cs="Times New Roman"/>
          <w:sz w:val="30"/>
          <w:szCs w:val="30"/>
        </w:rPr>
        <w:t xml:space="preserve">были </w:t>
      </w:r>
      <w:r w:rsidR="00AC6AAE" w:rsidRPr="00C638B1">
        <w:rPr>
          <w:rFonts w:ascii="Times New Roman" w:hAnsi="Times New Roman" w:cs="Times New Roman"/>
          <w:sz w:val="30"/>
          <w:szCs w:val="30"/>
        </w:rPr>
        <w:t>посещены</w:t>
      </w:r>
      <w:r w:rsidRPr="00C638B1">
        <w:rPr>
          <w:rFonts w:ascii="Times New Roman" w:hAnsi="Times New Roman" w:cs="Times New Roman"/>
          <w:sz w:val="30"/>
          <w:szCs w:val="30"/>
        </w:rPr>
        <w:t xml:space="preserve"> противотуберкуле</w:t>
      </w:r>
      <w:r w:rsidR="00AC6AAE">
        <w:rPr>
          <w:rFonts w:ascii="Times New Roman" w:hAnsi="Times New Roman" w:cs="Times New Roman"/>
          <w:sz w:val="30"/>
          <w:szCs w:val="30"/>
        </w:rPr>
        <w:t>зный кабинет</w:t>
      </w:r>
      <w:r w:rsidRPr="00C638B1">
        <w:rPr>
          <w:rFonts w:ascii="Times New Roman" w:hAnsi="Times New Roman" w:cs="Times New Roman"/>
          <w:sz w:val="30"/>
          <w:szCs w:val="30"/>
        </w:rPr>
        <w:t xml:space="preserve">, </w:t>
      </w:r>
      <w:r w:rsidR="00BA0981">
        <w:rPr>
          <w:rFonts w:ascii="Times New Roman" w:hAnsi="Times New Roman" w:cs="Times New Roman"/>
          <w:sz w:val="30"/>
          <w:szCs w:val="30"/>
        </w:rPr>
        <w:t>терапевтический участок № 7</w:t>
      </w:r>
      <w:r w:rsidR="00AC6AAE">
        <w:rPr>
          <w:rFonts w:ascii="Times New Roman" w:hAnsi="Times New Roman" w:cs="Times New Roman"/>
          <w:sz w:val="30"/>
          <w:szCs w:val="30"/>
        </w:rPr>
        <w:t>, детский участок №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="00AC6AAE">
        <w:rPr>
          <w:rFonts w:ascii="Times New Roman" w:hAnsi="Times New Roman" w:cs="Times New Roman"/>
          <w:sz w:val="30"/>
          <w:szCs w:val="30"/>
        </w:rPr>
        <w:t>2</w:t>
      </w:r>
      <w:r w:rsidR="00BA0981">
        <w:rPr>
          <w:rFonts w:ascii="Times New Roman" w:hAnsi="Times New Roman" w:cs="Times New Roman"/>
          <w:sz w:val="30"/>
          <w:szCs w:val="30"/>
        </w:rPr>
        <w:t>,3</w:t>
      </w:r>
      <w:r w:rsidR="004A39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 w:rsidR="00BC3EFA">
        <w:rPr>
          <w:rFonts w:ascii="Times New Roman" w:hAnsi="Times New Roman" w:cs="Times New Roman"/>
          <w:sz w:val="30"/>
          <w:szCs w:val="30"/>
        </w:rPr>
        <w:t>Островецкая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</w:t>
      </w:r>
      <w:r w:rsidR="00D32E16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Б»</w:t>
      </w:r>
      <w:r w:rsidRPr="00C638B1">
        <w:rPr>
          <w:rFonts w:ascii="Times New Roman" w:hAnsi="Times New Roman" w:cs="Times New Roman"/>
          <w:sz w:val="30"/>
          <w:szCs w:val="30"/>
        </w:rPr>
        <w:t>.</w:t>
      </w:r>
    </w:p>
    <w:p w:rsidR="00D32E16" w:rsidRDefault="00593BA8" w:rsidP="00D3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BA0981">
        <w:rPr>
          <w:rFonts w:ascii="Times New Roman" w:hAnsi="Times New Roman" w:cs="Times New Roman"/>
          <w:sz w:val="30"/>
          <w:szCs w:val="30"/>
        </w:rPr>
        <w:t>а 5 месяцев 2021</w:t>
      </w:r>
      <w:r>
        <w:rPr>
          <w:rFonts w:ascii="Times New Roman" w:hAnsi="Times New Roman" w:cs="Times New Roman"/>
          <w:sz w:val="30"/>
          <w:szCs w:val="30"/>
        </w:rPr>
        <w:t xml:space="preserve"> года заболеваемость а</w:t>
      </w:r>
      <w:r w:rsidR="001A56E9">
        <w:rPr>
          <w:rFonts w:ascii="Times New Roman" w:hAnsi="Times New Roman" w:cs="Times New Roman"/>
          <w:sz w:val="30"/>
          <w:szCs w:val="30"/>
        </w:rPr>
        <w:t xml:space="preserve">ктивным </w:t>
      </w:r>
      <w:r w:rsidR="00AC6AAE">
        <w:rPr>
          <w:rFonts w:ascii="Times New Roman" w:hAnsi="Times New Roman" w:cs="Times New Roman"/>
          <w:sz w:val="30"/>
          <w:szCs w:val="30"/>
        </w:rPr>
        <w:t>туберкулезом</w:t>
      </w:r>
      <w:r w:rsidR="00BA0981">
        <w:rPr>
          <w:rFonts w:ascii="Times New Roman" w:hAnsi="Times New Roman" w:cs="Times New Roman"/>
          <w:sz w:val="30"/>
          <w:szCs w:val="30"/>
        </w:rPr>
        <w:t xml:space="preserve"> в виду </w:t>
      </w:r>
      <w:r w:rsidR="00BA0981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BA0981">
        <w:rPr>
          <w:rFonts w:ascii="Times New Roman" w:hAnsi="Times New Roman" w:cs="Times New Roman"/>
          <w:sz w:val="30"/>
          <w:szCs w:val="30"/>
        </w:rPr>
        <w:t xml:space="preserve"> инфекции и сниженного уровня диспансеризации составила 0</w:t>
      </w:r>
      <w:r>
        <w:rPr>
          <w:rFonts w:ascii="Times New Roman" w:hAnsi="Times New Roman" w:cs="Times New Roman"/>
          <w:sz w:val="30"/>
          <w:szCs w:val="30"/>
        </w:rPr>
        <w:t xml:space="preserve"> на 100 тыс. насел</w:t>
      </w:r>
      <w:r w:rsidR="00BA0981">
        <w:rPr>
          <w:rFonts w:ascii="Times New Roman" w:hAnsi="Times New Roman" w:cs="Times New Roman"/>
          <w:sz w:val="30"/>
          <w:szCs w:val="30"/>
        </w:rPr>
        <w:t xml:space="preserve">ения, за аналогичный период 2020 года – 14.2 </w:t>
      </w:r>
      <w:r>
        <w:rPr>
          <w:rFonts w:ascii="Times New Roman" w:hAnsi="Times New Roman" w:cs="Times New Roman"/>
          <w:sz w:val="30"/>
          <w:szCs w:val="30"/>
        </w:rPr>
        <w:t>на 100 тыс. населения</w:t>
      </w:r>
      <w:r w:rsidR="00BA0981">
        <w:rPr>
          <w:rFonts w:ascii="Times New Roman" w:hAnsi="Times New Roman" w:cs="Times New Roman"/>
          <w:sz w:val="30"/>
          <w:szCs w:val="30"/>
        </w:rPr>
        <w:t>.</w:t>
      </w:r>
    </w:p>
    <w:p w:rsidR="004357A4" w:rsidRDefault="00D354F3" w:rsidP="00D3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Случаев смерти</w:t>
      </w:r>
      <w:r w:rsidR="001A56E9">
        <w:rPr>
          <w:rFonts w:ascii="Times New Roman" w:hAnsi="Times New Roman" w:cs="Times New Roman"/>
          <w:sz w:val="30"/>
          <w:szCs w:val="30"/>
        </w:rPr>
        <w:t xml:space="preserve"> и рецидивов туберкулеза</w:t>
      </w:r>
      <w:r>
        <w:rPr>
          <w:rFonts w:ascii="Times New Roman" w:hAnsi="Times New Roman" w:cs="Times New Roman"/>
          <w:sz w:val="30"/>
          <w:szCs w:val="30"/>
        </w:rPr>
        <w:t xml:space="preserve"> за </w:t>
      </w:r>
      <w:r w:rsidR="001A6D45" w:rsidRPr="001A6D45">
        <w:rPr>
          <w:rFonts w:ascii="Times New Roman" w:hAnsi="Times New Roman" w:cs="Times New Roman"/>
          <w:sz w:val="30"/>
          <w:szCs w:val="30"/>
        </w:rPr>
        <w:t xml:space="preserve">5 месяцев </w:t>
      </w:r>
      <w:r w:rsidR="00BA0981">
        <w:rPr>
          <w:rFonts w:ascii="Times New Roman" w:hAnsi="Times New Roman" w:cs="Times New Roman"/>
          <w:sz w:val="30"/>
          <w:szCs w:val="30"/>
        </w:rPr>
        <w:t>2021</w:t>
      </w:r>
      <w:r w:rsidR="001A56E9">
        <w:rPr>
          <w:rFonts w:ascii="Times New Roman" w:hAnsi="Times New Roman" w:cs="Times New Roman"/>
          <w:sz w:val="30"/>
          <w:szCs w:val="30"/>
        </w:rPr>
        <w:t xml:space="preserve"> года не было</w:t>
      </w:r>
      <w:r w:rsidR="00AC6A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57A4" w:rsidRDefault="00D354F3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контролируемом амбулаторном лечении </w:t>
      </w:r>
      <w:r w:rsidR="00BA098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BA0981"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 w:rsidR="00BA0981">
        <w:rPr>
          <w:rFonts w:ascii="Times New Roman" w:hAnsi="Times New Roman" w:cs="Times New Roman"/>
          <w:sz w:val="30"/>
          <w:szCs w:val="30"/>
        </w:rPr>
        <w:t xml:space="preserve"> районе находятся 1 пациент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0981">
        <w:rPr>
          <w:rFonts w:ascii="Times New Roman" w:hAnsi="Times New Roman" w:cs="Times New Roman"/>
          <w:sz w:val="30"/>
          <w:szCs w:val="30"/>
        </w:rPr>
        <w:t xml:space="preserve">с туберкулезом органов дыхания </w:t>
      </w:r>
      <w:r w:rsidR="00162DF7">
        <w:rPr>
          <w:rFonts w:ascii="Times New Roman" w:hAnsi="Times New Roman" w:cs="Times New Roman"/>
          <w:sz w:val="30"/>
          <w:szCs w:val="30"/>
        </w:rPr>
        <w:t xml:space="preserve">с РУ-ТБ. </w:t>
      </w:r>
      <w:r>
        <w:rPr>
          <w:rFonts w:ascii="Times New Roman" w:hAnsi="Times New Roman" w:cs="Times New Roman"/>
          <w:sz w:val="30"/>
          <w:szCs w:val="30"/>
        </w:rPr>
        <w:t xml:space="preserve"> В противотуб</w:t>
      </w:r>
      <w:r w:rsidR="00162DF7">
        <w:rPr>
          <w:rFonts w:ascii="Times New Roman" w:hAnsi="Times New Roman" w:cs="Times New Roman"/>
          <w:sz w:val="30"/>
          <w:szCs w:val="30"/>
        </w:rPr>
        <w:t>еркулезном</w:t>
      </w:r>
      <w:r w:rsidR="00420E0F">
        <w:rPr>
          <w:rFonts w:ascii="Times New Roman" w:hAnsi="Times New Roman" w:cs="Times New Roman"/>
          <w:sz w:val="30"/>
          <w:szCs w:val="30"/>
        </w:rPr>
        <w:t xml:space="preserve"> кабинете на </w:t>
      </w:r>
      <w:r w:rsidR="00BA0981">
        <w:rPr>
          <w:rFonts w:ascii="Times New Roman" w:hAnsi="Times New Roman" w:cs="Times New Roman"/>
          <w:sz w:val="30"/>
          <w:szCs w:val="30"/>
        </w:rPr>
        <w:t>лечении пациентов нет.</w:t>
      </w:r>
      <w:r w:rsidR="00162D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</w:t>
      </w:r>
      <w:r w:rsidR="00286917">
        <w:rPr>
          <w:rFonts w:ascii="Times New Roman" w:hAnsi="Times New Roman" w:cs="Times New Roman"/>
          <w:sz w:val="30"/>
          <w:szCs w:val="30"/>
        </w:rPr>
        <w:t>зован прием противотуберкулезных</w:t>
      </w:r>
      <w:r>
        <w:rPr>
          <w:rFonts w:ascii="Times New Roman" w:hAnsi="Times New Roman" w:cs="Times New Roman"/>
          <w:sz w:val="30"/>
          <w:szCs w:val="30"/>
        </w:rPr>
        <w:t xml:space="preserve"> лекарственны</w:t>
      </w:r>
      <w:r w:rsidR="0028691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средств 6 раз в неделю.</w:t>
      </w:r>
      <w:r w:rsidR="008B72E8" w:rsidRPr="008B72E8">
        <w:rPr>
          <w:rFonts w:ascii="Times New Roman" w:hAnsi="Times New Roman" w:cs="Times New Roman"/>
          <w:sz w:val="30"/>
          <w:szCs w:val="30"/>
        </w:rPr>
        <w:t xml:space="preserve"> </w:t>
      </w:r>
      <w:r w:rsidR="008B72E8" w:rsidRPr="006D0874">
        <w:rPr>
          <w:rFonts w:ascii="Times New Roman" w:hAnsi="Times New Roman" w:cs="Times New Roman"/>
          <w:sz w:val="30"/>
          <w:szCs w:val="30"/>
        </w:rPr>
        <w:t>Противотуберкулезные лекарственные средств</w:t>
      </w:r>
      <w:r w:rsidR="004357A4">
        <w:rPr>
          <w:rFonts w:ascii="Times New Roman" w:hAnsi="Times New Roman" w:cs="Times New Roman"/>
          <w:sz w:val="30"/>
          <w:szCs w:val="30"/>
        </w:rPr>
        <w:t>а</w:t>
      </w:r>
      <w:r w:rsidR="008B72E8" w:rsidRPr="006D0874">
        <w:rPr>
          <w:rFonts w:ascii="Times New Roman" w:hAnsi="Times New Roman" w:cs="Times New Roman"/>
          <w:sz w:val="30"/>
          <w:szCs w:val="30"/>
        </w:rPr>
        <w:t xml:space="preserve"> имеются в достаточном количестве. Налажен их предметно-количественный учет, фактическое к</w:t>
      </w:r>
      <w:r w:rsidR="004357A4">
        <w:rPr>
          <w:rFonts w:ascii="Times New Roman" w:hAnsi="Times New Roman" w:cs="Times New Roman"/>
          <w:sz w:val="30"/>
          <w:szCs w:val="30"/>
        </w:rPr>
        <w:t>оличество соответствует учету</w:t>
      </w:r>
      <w:r w:rsidR="008B72E8" w:rsidRPr="006D087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0E0F" w:rsidRDefault="00D354F3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Предметно-количественный учет противотуберкулезных лекарственных </w:t>
      </w:r>
      <w:r w:rsidRPr="0077661D">
        <w:rPr>
          <w:rFonts w:ascii="Times New Roman" w:hAnsi="Times New Roman" w:cs="Times New Roman"/>
          <w:sz w:val="30"/>
          <w:szCs w:val="30"/>
        </w:rPr>
        <w:t>средств</w:t>
      </w:r>
      <w:r w:rsidR="008B72E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проводится медицинской сестрой противотуберкулезного кабинета.</w:t>
      </w:r>
      <w:r w:rsidR="001C14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2E16" w:rsidRDefault="001C14B0" w:rsidP="00D3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Карты лечения</w:t>
      </w:r>
      <w:r w:rsidR="008B72E8">
        <w:rPr>
          <w:rFonts w:ascii="Times New Roman" w:hAnsi="Times New Roman" w:cs="Times New Roman"/>
          <w:sz w:val="30"/>
          <w:szCs w:val="30"/>
        </w:rPr>
        <w:t xml:space="preserve"> и журнал </w:t>
      </w:r>
      <w:r w:rsidR="00B925E3">
        <w:rPr>
          <w:rFonts w:ascii="Times New Roman" w:hAnsi="Times New Roman" w:cs="Times New Roman"/>
          <w:sz w:val="30"/>
          <w:szCs w:val="30"/>
        </w:rPr>
        <w:t>регистрации больных</w:t>
      </w:r>
      <w:r w:rsidR="004428CF">
        <w:rPr>
          <w:rFonts w:ascii="Times New Roman" w:hAnsi="Times New Roman" w:cs="Times New Roman"/>
          <w:sz w:val="30"/>
          <w:szCs w:val="30"/>
        </w:rPr>
        <w:t xml:space="preserve"> туберкулезо</w:t>
      </w:r>
      <w:r w:rsidR="00420E0F">
        <w:rPr>
          <w:rFonts w:ascii="Times New Roman" w:hAnsi="Times New Roman" w:cs="Times New Roman"/>
          <w:sz w:val="30"/>
          <w:szCs w:val="30"/>
        </w:rPr>
        <w:t xml:space="preserve">м </w:t>
      </w:r>
      <w:r w:rsidR="00B925E3">
        <w:rPr>
          <w:rFonts w:ascii="Times New Roman" w:hAnsi="Times New Roman" w:cs="Times New Roman"/>
          <w:sz w:val="30"/>
          <w:szCs w:val="30"/>
        </w:rPr>
        <w:t>ведутся.</w:t>
      </w:r>
      <w:r w:rsidR="004428CF" w:rsidRPr="004428CF">
        <w:rPr>
          <w:rFonts w:ascii="Times New Roman" w:hAnsi="Times New Roman" w:cs="Times New Roman"/>
          <w:sz w:val="30"/>
          <w:szCs w:val="30"/>
        </w:rPr>
        <w:t xml:space="preserve"> </w:t>
      </w:r>
      <w:r w:rsidR="004428CF">
        <w:rPr>
          <w:rFonts w:ascii="Times New Roman" w:hAnsi="Times New Roman" w:cs="Times New Roman"/>
          <w:sz w:val="30"/>
          <w:szCs w:val="30"/>
        </w:rPr>
        <w:t>В районе функционирует электронный регистр «Туберкулез» и его подкомпонент «Лекарственный менеджмент».</w:t>
      </w:r>
    </w:p>
    <w:p w:rsidR="001C14B0" w:rsidRDefault="004428CF" w:rsidP="00D3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Пациенты с МЛУ/ТБ пре</w:t>
      </w:r>
      <w:r w:rsidR="00D32E16">
        <w:rPr>
          <w:rFonts w:ascii="Times New Roman" w:hAnsi="Times New Roman" w:cs="Times New Roman"/>
          <w:sz w:val="30"/>
          <w:szCs w:val="30"/>
        </w:rPr>
        <w:t>доставляются согласно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на консилиум по МЛУ/</w:t>
      </w:r>
      <w:r w:rsidR="005413E5">
        <w:rPr>
          <w:rFonts w:ascii="Times New Roman" w:hAnsi="Times New Roman" w:cs="Times New Roman"/>
          <w:sz w:val="30"/>
          <w:szCs w:val="30"/>
        </w:rPr>
        <w:t>ТБ.</w:t>
      </w:r>
    </w:p>
    <w:p w:rsidR="00BA0981" w:rsidRDefault="00BA0981" w:rsidP="00D3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флюороотчета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 5 мес</w:t>
      </w:r>
      <w:r w:rsidR="00D32E1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2021 выборочно сверены с данными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флюорокартотеки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8301BD">
        <w:rPr>
          <w:rFonts w:ascii="Times New Roman" w:hAnsi="Times New Roman" w:cs="Times New Roman"/>
          <w:sz w:val="30"/>
          <w:szCs w:val="30"/>
        </w:rPr>
        <w:t xml:space="preserve"> Отмечается очень низкий процент по формированию «угрожаемый» контингента.</w:t>
      </w:r>
    </w:p>
    <w:p w:rsidR="00BA0981" w:rsidRDefault="00D32E16" w:rsidP="00BA0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 т</w:t>
      </w:r>
      <w:r w:rsidR="00BA0981">
        <w:rPr>
          <w:rFonts w:ascii="Times New Roman" w:hAnsi="Times New Roman" w:cs="Times New Roman"/>
          <w:sz w:val="30"/>
          <w:szCs w:val="30"/>
        </w:rPr>
        <w:t>ерапевтическом участке № 7</w:t>
      </w:r>
      <w:r w:rsidR="00082C46" w:rsidRPr="006D0874">
        <w:rPr>
          <w:rFonts w:ascii="Times New Roman" w:hAnsi="Times New Roman" w:cs="Times New Roman"/>
          <w:sz w:val="30"/>
          <w:szCs w:val="30"/>
        </w:rPr>
        <w:t xml:space="preserve"> </w:t>
      </w:r>
      <w:r w:rsidR="00BA0981">
        <w:rPr>
          <w:rFonts w:ascii="Times New Roman" w:hAnsi="Times New Roman" w:cs="Times New Roman"/>
          <w:sz w:val="30"/>
          <w:szCs w:val="30"/>
        </w:rPr>
        <w:t>численность взрослого населения участка 1468, «угрожаемый» контингент составляет 120 человек 8.1%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A0981" w:rsidRPr="00D32E16" w:rsidRDefault="00BA0981" w:rsidP="00D32E1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16">
        <w:rPr>
          <w:rFonts w:ascii="Times New Roman" w:hAnsi="Times New Roman" w:cs="Times New Roman"/>
          <w:sz w:val="30"/>
          <w:szCs w:val="30"/>
        </w:rPr>
        <w:t>лица с сахарным диабетом: по отчету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-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37человека флюорокарт в наличии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- 37, обследовано - 19 человека, не обследовано в срок -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18 че</w:t>
      </w:r>
      <w:r w:rsidR="008301BD" w:rsidRPr="00D32E16">
        <w:rPr>
          <w:rFonts w:ascii="Times New Roman" w:hAnsi="Times New Roman" w:cs="Times New Roman"/>
          <w:sz w:val="30"/>
          <w:szCs w:val="30"/>
        </w:rPr>
        <w:t>ловек, 3 человека не направлены на консультацию к врачу фтизиатру, учитывая имеющиеся изменения</w:t>
      </w:r>
      <w:r w:rsidRPr="00D32E16">
        <w:rPr>
          <w:rFonts w:ascii="Times New Roman" w:hAnsi="Times New Roman" w:cs="Times New Roman"/>
          <w:sz w:val="30"/>
          <w:szCs w:val="30"/>
        </w:rPr>
        <w:t>;</w:t>
      </w:r>
    </w:p>
    <w:p w:rsidR="00BA0981" w:rsidRPr="00D32E16" w:rsidRDefault="008301BD" w:rsidP="00D32E1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16">
        <w:rPr>
          <w:rFonts w:ascii="Times New Roman" w:hAnsi="Times New Roman" w:cs="Times New Roman"/>
          <w:sz w:val="30"/>
          <w:szCs w:val="30"/>
        </w:rPr>
        <w:t>СЗА: по отчету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- 10человека, карт -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10 не прошедших 2 и более года 3</w:t>
      </w:r>
      <w:r w:rsidR="00BA0981" w:rsidRPr="00D32E16">
        <w:rPr>
          <w:rFonts w:ascii="Times New Roman" w:hAnsi="Times New Roman" w:cs="Times New Roman"/>
          <w:sz w:val="30"/>
          <w:szCs w:val="30"/>
        </w:rPr>
        <w:t xml:space="preserve"> человек;</w:t>
      </w:r>
    </w:p>
    <w:p w:rsidR="00BA0981" w:rsidRPr="00D32E16" w:rsidRDefault="008301BD" w:rsidP="00D32E1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16">
        <w:rPr>
          <w:rFonts w:ascii="Times New Roman" w:hAnsi="Times New Roman" w:cs="Times New Roman"/>
          <w:sz w:val="30"/>
          <w:szCs w:val="30"/>
        </w:rPr>
        <w:t>инвалиды: по отчету -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36</w:t>
      </w:r>
      <w:r w:rsidR="00BA0981" w:rsidRP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человек, карт -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Pr="00D32E16">
        <w:rPr>
          <w:rFonts w:ascii="Times New Roman" w:hAnsi="Times New Roman" w:cs="Times New Roman"/>
          <w:sz w:val="30"/>
          <w:szCs w:val="30"/>
        </w:rPr>
        <w:t>36</w:t>
      </w:r>
      <w:r w:rsidR="00BA0981" w:rsidRPr="00D32E16">
        <w:rPr>
          <w:rFonts w:ascii="Times New Roman" w:hAnsi="Times New Roman" w:cs="Times New Roman"/>
          <w:sz w:val="30"/>
          <w:szCs w:val="30"/>
        </w:rPr>
        <w:t xml:space="preserve"> не прошедших 2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="00BA0981" w:rsidRPr="00D32E16">
        <w:rPr>
          <w:rFonts w:ascii="Times New Roman" w:hAnsi="Times New Roman" w:cs="Times New Roman"/>
          <w:sz w:val="30"/>
          <w:szCs w:val="30"/>
        </w:rPr>
        <w:t>и более года 6 человек более 1 года -</w:t>
      </w:r>
      <w:r w:rsidR="00D32E16">
        <w:rPr>
          <w:rFonts w:ascii="Times New Roman" w:hAnsi="Times New Roman" w:cs="Times New Roman"/>
          <w:sz w:val="30"/>
          <w:szCs w:val="30"/>
        </w:rPr>
        <w:t xml:space="preserve"> </w:t>
      </w:r>
      <w:r w:rsidR="00BA0981" w:rsidRPr="00D32E16">
        <w:rPr>
          <w:rFonts w:ascii="Times New Roman" w:hAnsi="Times New Roman" w:cs="Times New Roman"/>
          <w:sz w:val="30"/>
          <w:szCs w:val="30"/>
        </w:rPr>
        <w:t>8 человек;</w:t>
      </w:r>
    </w:p>
    <w:p w:rsidR="008301BD" w:rsidRDefault="008301BD" w:rsidP="0083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сравнению с предыдущим годом сформированы группы «угрожаемый» контингента, ведутся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флюорокарты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процент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пройденных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рентгенпрофилактическое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исследование минимален.</w:t>
      </w:r>
    </w:p>
    <w:p w:rsidR="00B925E3" w:rsidRDefault="00D32E16" w:rsidP="0083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Детская поликлиника:</w:t>
      </w:r>
    </w:p>
    <w:p w:rsidR="008301BD" w:rsidRDefault="008301BD" w:rsidP="0083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 риска детей по заболеванию туберкулезом сформирована на 3%</w:t>
      </w:r>
      <w:r w:rsidR="00D417D3">
        <w:rPr>
          <w:rFonts w:ascii="Times New Roman" w:hAnsi="Times New Roman" w:cs="Times New Roman"/>
          <w:sz w:val="30"/>
          <w:szCs w:val="30"/>
        </w:rPr>
        <w:t>, что не соответствует требованиям</w:t>
      </w:r>
      <w:r>
        <w:rPr>
          <w:rFonts w:ascii="Times New Roman" w:hAnsi="Times New Roman" w:cs="Times New Roman"/>
          <w:sz w:val="30"/>
          <w:szCs w:val="30"/>
        </w:rPr>
        <w:t>.</w:t>
      </w:r>
      <w:r w:rsidR="005C03FF">
        <w:rPr>
          <w:rFonts w:ascii="Times New Roman" w:hAnsi="Times New Roman" w:cs="Times New Roman"/>
          <w:sz w:val="30"/>
          <w:szCs w:val="30"/>
        </w:rPr>
        <w:t xml:space="preserve"> Просмотрен педиатрический участок №2,3.</w:t>
      </w:r>
      <w:r>
        <w:rPr>
          <w:rFonts w:ascii="Times New Roman" w:hAnsi="Times New Roman" w:cs="Times New Roman"/>
          <w:sz w:val="30"/>
          <w:szCs w:val="30"/>
        </w:rPr>
        <w:t xml:space="preserve"> За 5 месяцев 2021 года иммунологическими пробами охвачено минимальное количество детей. </w:t>
      </w:r>
      <w:r w:rsidR="00D417D3">
        <w:rPr>
          <w:rFonts w:ascii="Times New Roman" w:hAnsi="Times New Roman" w:cs="Times New Roman"/>
          <w:sz w:val="30"/>
          <w:szCs w:val="30"/>
        </w:rPr>
        <w:t>Отсутствует направление детей при положительном результате ДСТ на консультацию врачу-фтизиатру.</w:t>
      </w:r>
    </w:p>
    <w:p w:rsidR="009D13CB" w:rsidRPr="006D0874" w:rsidRDefault="009F3CA4" w:rsidP="005C0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>ПРЕДЛОЖЕНИЯ</w:t>
      </w:r>
      <w:r w:rsidR="009D13CB" w:rsidRPr="006D0874">
        <w:rPr>
          <w:rFonts w:ascii="Times New Roman" w:hAnsi="Times New Roman" w:cs="Times New Roman"/>
          <w:sz w:val="30"/>
          <w:szCs w:val="30"/>
        </w:rPr>
        <w:t>:</w:t>
      </w:r>
    </w:p>
    <w:p w:rsidR="009F3CA4" w:rsidRPr="00D32E16" w:rsidRDefault="003D10D8" w:rsidP="00D32E1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16">
        <w:rPr>
          <w:rFonts w:ascii="Times New Roman" w:hAnsi="Times New Roman" w:cs="Times New Roman"/>
          <w:sz w:val="30"/>
          <w:szCs w:val="30"/>
        </w:rPr>
        <w:t>Г</w:t>
      </w:r>
      <w:r w:rsidR="00C27AB0" w:rsidRPr="00D32E16">
        <w:rPr>
          <w:rFonts w:ascii="Times New Roman" w:hAnsi="Times New Roman" w:cs="Times New Roman"/>
          <w:sz w:val="30"/>
          <w:szCs w:val="30"/>
        </w:rPr>
        <w:t>лавного</w:t>
      </w:r>
      <w:r w:rsidR="009F3CA4" w:rsidRPr="00D32E16">
        <w:rPr>
          <w:rFonts w:ascii="Times New Roman" w:hAnsi="Times New Roman" w:cs="Times New Roman"/>
          <w:sz w:val="30"/>
          <w:szCs w:val="30"/>
        </w:rPr>
        <w:t xml:space="preserve"> врач</w:t>
      </w:r>
      <w:r w:rsidR="00C27AB0" w:rsidRPr="00D32E16">
        <w:rPr>
          <w:rFonts w:ascii="Times New Roman" w:hAnsi="Times New Roman" w:cs="Times New Roman"/>
          <w:sz w:val="30"/>
          <w:szCs w:val="30"/>
        </w:rPr>
        <w:t>а</w:t>
      </w:r>
      <w:r w:rsidR="009F3CA4" w:rsidRPr="00D32E16">
        <w:rPr>
          <w:rFonts w:ascii="Times New Roman" w:hAnsi="Times New Roman" w:cs="Times New Roman"/>
          <w:sz w:val="30"/>
          <w:szCs w:val="30"/>
        </w:rPr>
        <w:t xml:space="preserve"> УЗ «</w:t>
      </w:r>
      <w:proofErr w:type="spellStart"/>
      <w:r w:rsidR="00C27AB0" w:rsidRPr="00D32E16">
        <w:rPr>
          <w:rFonts w:ascii="Times New Roman" w:hAnsi="Times New Roman" w:cs="Times New Roman"/>
          <w:sz w:val="30"/>
          <w:szCs w:val="30"/>
        </w:rPr>
        <w:t>Островецкая</w:t>
      </w:r>
      <w:proofErr w:type="spellEnd"/>
      <w:r w:rsidRPr="00D32E16">
        <w:rPr>
          <w:rFonts w:ascii="Times New Roman" w:hAnsi="Times New Roman" w:cs="Times New Roman"/>
          <w:sz w:val="30"/>
          <w:szCs w:val="30"/>
        </w:rPr>
        <w:t xml:space="preserve"> ЦР</w:t>
      </w:r>
      <w:r w:rsidR="00D32E16">
        <w:rPr>
          <w:rFonts w:ascii="Times New Roman" w:hAnsi="Times New Roman" w:cs="Times New Roman"/>
          <w:sz w:val="30"/>
          <w:szCs w:val="30"/>
        </w:rPr>
        <w:t>К</w:t>
      </w:r>
      <w:r w:rsidRPr="00D32E16">
        <w:rPr>
          <w:rFonts w:ascii="Times New Roman" w:hAnsi="Times New Roman" w:cs="Times New Roman"/>
          <w:sz w:val="30"/>
          <w:szCs w:val="30"/>
        </w:rPr>
        <w:t>Б»</w:t>
      </w:r>
      <w:r w:rsidR="009F3CA4" w:rsidRPr="00D32E16">
        <w:rPr>
          <w:rFonts w:ascii="Times New Roman" w:hAnsi="Times New Roman" w:cs="Times New Roman"/>
          <w:sz w:val="30"/>
          <w:szCs w:val="30"/>
        </w:rPr>
        <w:t>:</w:t>
      </w:r>
    </w:p>
    <w:p w:rsidR="009F3CA4" w:rsidRDefault="00D76835" w:rsidP="00D32E16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F3CA4">
        <w:rPr>
          <w:rFonts w:ascii="Times New Roman" w:hAnsi="Times New Roman" w:cs="Times New Roman"/>
          <w:sz w:val="30"/>
          <w:szCs w:val="30"/>
        </w:rPr>
        <w:t>беспечить:</w:t>
      </w:r>
    </w:p>
    <w:p w:rsidR="001A6D45" w:rsidRDefault="001A6D45" w:rsidP="00D32E16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консультацию фтизиатра при выявлении изменений, характерных для туберкулезного процесса, при прохождении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рентгенпрофилактического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исследования </w:t>
      </w:r>
    </w:p>
    <w:p w:rsidR="003D10D8" w:rsidRDefault="001A6D45" w:rsidP="00D32E16">
      <w:pPr>
        <w:pStyle w:val="a3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D45">
        <w:rPr>
          <w:rFonts w:ascii="Times New Roman" w:eastAsia="Times New Roman" w:hAnsi="Times New Roman" w:cs="Times New Roman"/>
          <w:sz w:val="30"/>
          <w:szCs w:val="30"/>
        </w:rPr>
        <w:t>качественное и полное привлечение к РФО лиц из «угрожаемого» по туберкулезу контингента;</w:t>
      </w:r>
    </w:p>
    <w:p w:rsidR="007E4BD3" w:rsidRPr="007E4BD3" w:rsidRDefault="001A6D45" w:rsidP="00D32E16">
      <w:pPr>
        <w:pStyle w:val="a3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</w:t>
      </w:r>
      <w:r w:rsidRPr="007E4BD3">
        <w:rPr>
          <w:rFonts w:ascii="Times New Roman" w:hAnsi="Times New Roman" w:cs="Times New Roman"/>
          <w:sz w:val="30"/>
          <w:szCs w:val="30"/>
        </w:rPr>
        <w:t xml:space="preserve"> более активно «</w:t>
      </w:r>
      <w:r>
        <w:rPr>
          <w:rFonts w:ascii="Times New Roman" w:hAnsi="Times New Roman" w:cs="Times New Roman"/>
          <w:sz w:val="30"/>
          <w:szCs w:val="30"/>
        </w:rPr>
        <w:t>быстрых методов</w:t>
      </w:r>
      <w:r w:rsidRPr="007E4BD3">
        <w:rPr>
          <w:rFonts w:ascii="Times New Roman" w:hAnsi="Times New Roman" w:cs="Times New Roman"/>
          <w:sz w:val="30"/>
          <w:szCs w:val="30"/>
        </w:rPr>
        <w:t>» диагностики (</w:t>
      </w:r>
      <w:r w:rsidRPr="007E4BD3">
        <w:rPr>
          <w:rFonts w:ascii="Times New Roman" w:hAnsi="Times New Roman" w:cs="Times New Roman"/>
          <w:sz w:val="30"/>
          <w:szCs w:val="30"/>
          <w:lang w:val="en-US"/>
        </w:rPr>
        <w:t>Gene</w:t>
      </w:r>
      <w:r w:rsidRPr="007E4B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E4BD3">
        <w:rPr>
          <w:rFonts w:ascii="Times New Roman" w:hAnsi="Times New Roman" w:cs="Times New Roman"/>
          <w:sz w:val="30"/>
          <w:szCs w:val="30"/>
          <w:lang w:val="en-US"/>
        </w:rPr>
        <w:t>Xpert</w:t>
      </w:r>
      <w:proofErr w:type="spellEnd"/>
      <w:r w:rsidRPr="007E4BD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E4BD3">
        <w:rPr>
          <w:rFonts w:ascii="Times New Roman" w:hAnsi="Times New Roman" w:cs="Times New Roman"/>
          <w:sz w:val="30"/>
          <w:szCs w:val="30"/>
        </w:rPr>
        <w:t>Bactec</w:t>
      </w:r>
      <w:proofErr w:type="spellEnd"/>
      <w:r w:rsidRPr="007E4BD3">
        <w:rPr>
          <w:rFonts w:ascii="Times New Roman" w:hAnsi="Times New Roman" w:cs="Times New Roman"/>
          <w:sz w:val="30"/>
          <w:szCs w:val="30"/>
        </w:rPr>
        <w:t>) для выявления туберкулеза</w:t>
      </w:r>
    </w:p>
    <w:p w:rsidR="00106423" w:rsidRDefault="007476E2" w:rsidP="00D32E16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сформировать группы риска детей по туберкулезу, согласно приказу МЗ РБ №</w:t>
      </w:r>
      <w:r w:rsidR="00D32E16">
        <w:rPr>
          <w:rFonts w:ascii="Times New Roman" w:hAnsi="Times New Roman" w:cs="Times New Roman"/>
          <w:sz w:val="30"/>
          <w:szCs w:val="30"/>
        </w:rPr>
        <w:t xml:space="preserve"> 977 02.10.2015</w:t>
      </w:r>
      <w:r>
        <w:rPr>
          <w:rFonts w:ascii="Times New Roman" w:hAnsi="Times New Roman" w:cs="Times New Roman"/>
          <w:sz w:val="30"/>
          <w:szCs w:val="30"/>
        </w:rPr>
        <w:t xml:space="preserve"> «Об утверждении Инструкции о порядке проведения иммунодиагностики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химиопрофилоктики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туберкул</w:t>
      </w:r>
      <w:r w:rsidR="00D32E16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за среди детского населения»</w:t>
      </w:r>
      <w:r w:rsidR="00D32E16">
        <w:rPr>
          <w:rFonts w:ascii="Times New Roman" w:hAnsi="Times New Roman" w:cs="Times New Roman"/>
          <w:sz w:val="30"/>
          <w:szCs w:val="30"/>
        </w:rPr>
        <w:t>;</w:t>
      </w:r>
    </w:p>
    <w:p w:rsidR="007476E2" w:rsidRDefault="007476E2" w:rsidP="00D32E16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организовать учет детей после получения положительных результатов РМ и ДСТ, направить на консультацию к врачу фтизиатру</w:t>
      </w:r>
    </w:p>
    <w:p w:rsidR="00A44C28" w:rsidRPr="00D32E16" w:rsidRDefault="003D10D8" w:rsidP="00D32E1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Главному врачу </w:t>
      </w:r>
      <w:r w:rsidR="00D32E16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>
        <w:rPr>
          <w:rFonts w:ascii="Times New Roman" w:hAnsi="Times New Roman" w:cs="Times New Roman"/>
          <w:sz w:val="30"/>
          <w:szCs w:val="30"/>
        </w:rPr>
        <w:t>ОКЦ Фтизиатрия</w:t>
      </w:r>
      <w:r w:rsidR="00D32E16">
        <w:rPr>
          <w:rFonts w:ascii="Times New Roman" w:hAnsi="Times New Roman" w:cs="Times New Roman"/>
          <w:sz w:val="30"/>
          <w:szCs w:val="30"/>
        </w:rPr>
        <w:t xml:space="preserve"> Санукевич Т.Г. обеспечить </w:t>
      </w:r>
      <w:r w:rsidR="007476E2" w:rsidRPr="00D32E16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A44C28" w:rsidRPr="00D32E16">
        <w:rPr>
          <w:rFonts w:ascii="Times New Roman" w:hAnsi="Times New Roman" w:cs="Times New Roman"/>
          <w:sz w:val="30"/>
          <w:szCs w:val="30"/>
        </w:rPr>
        <w:t xml:space="preserve">учебы по изучению приказа МЗ РБ №977 02.10.2015 «Об утверждении Инструкции о порядке проведения </w:t>
      </w:r>
      <w:r w:rsidR="00D32E16">
        <w:rPr>
          <w:rFonts w:ascii="Times New Roman" w:hAnsi="Times New Roman" w:cs="Times New Roman"/>
          <w:sz w:val="30"/>
          <w:szCs w:val="30"/>
        </w:rPr>
        <w:t xml:space="preserve">иммунодиагностики и </w:t>
      </w:r>
      <w:proofErr w:type="spellStart"/>
      <w:r w:rsidR="00D32E16">
        <w:rPr>
          <w:rFonts w:ascii="Times New Roman" w:hAnsi="Times New Roman" w:cs="Times New Roman"/>
          <w:sz w:val="30"/>
          <w:szCs w:val="30"/>
        </w:rPr>
        <w:t>химиопрофила</w:t>
      </w:r>
      <w:r w:rsidR="00A44C28" w:rsidRPr="00D32E16">
        <w:rPr>
          <w:rFonts w:ascii="Times New Roman" w:hAnsi="Times New Roman" w:cs="Times New Roman"/>
          <w:sz w:val="30"/>
          <w:szCs w:val="30"/>
        </w:rPr>
        <w:t>ктики</w:t>
      </w:r>
      <w:proofErr w:type="spellEnd"/>
      <w:r w:rsidR="00A44C28" w:rsidRPr="00D32E16">
        <w:rPr>
          <w:rFonts w:ascii="Times New Roman" w:hAnsi="Times New Roman" w:cs="Times New Roman"/>
          <w:sz w:val="30"/>
          <w:szCs w:val="30"/>
        </w:rPr>
        <w:t xml:space="preserve"> туберкул</w:t>
      </w:r>
      <w:r w:rsidR="00D32E16" w:rsidRPr="00D32E16">
        <w:rPr>
          <w:rFonts w:ascii="Times New Roman" w:hAnsi="Times New Roman" w:cs="Times New Roman"/>
          <w:sz w:val="30"/>
          <w:szCs w:val="30"/>
        </w:rPr>
        <w:t>е</w:t>
      </w:r>
      <w:r w:rsidR="00A44C28" w:rsidRPr="00D32E16">
        <w:rPr>
          <w:rFonts w:ascii="Times New Roman" w:hAnsi="Times New Roman" w:cs="Times New Roman"/>
          <w:sz w:val="30"/>
          <w:szCs w:val="30"/>
        </w:rPr>
        <w:t>за среди детского населения»</w:t>
      </w:r>
      <w:r w:rsidR="00D32E16">
        <w:rPr>
          <w:rFonts w:ascii="Times New Roman" w:hAnsi="Times New Roman" w:cs="Times New Roman"/>
          <w:sz w:val="30"/>
          <w:szCs w:val="30"/>
        </w:rPr>
        <w:t>.</w:t>
      </w:r>
    </w:p>
    <w:p w:rsidR="009F3CA4" w:rsidRPr="00D32E16" w:rsidRDefault="009F3CA4" w:rsidP="00D32E1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16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Предоставить </w:t>
      </w:r>
      <w:r w:rsidR="00283A81" w:rsidRPr="00D32E16">
        <w:rPr>
          <w:rFonts w:ascii="Times New Roman" w:hAnsi="Times New Roman" w:cs="Times New Roman"/>
          <w:sz w:val="30"/>
          <w:szCs w:val="30"/>
        </w:rPr>
        <w:t>информацию</w:t>
      </w:r>
      <w:r w:rsidRPr="00D32E16">
        <w:rPr>
          <w:rFonts w:ascii="Times New Roman" w:hAnsi="Times New Roman" w:cs="Times New Roman"/>
          <w:sz w:val="30"/>
          <w:szCs w:val="30"/>
        </w:rPr>
        <w:t xml:space="preserve"> о выполнении предложений </w:t>
      </w:r>
      <w:r w:rsidR="00283A81" w:rsidRPr="00D32E16">
        <w:rPr>
          <w:rFonts w:ascii="Times New Roman" w:hAnsi="Times New Roman" w:cs="Times New Roman"/>
          <w:sz w:val="30"/>
          <w:szCs w:val="30"/>
        </w:rPr>
        <w:t>в организационно-методический кабинет Гродненского ОКЦ «Фтизиатрия» до 01.</w:t>
      </w:r>
      <w:r w:rsidR="00106423" w:rsidRPr="00D32E16">
        <w:rPr>
          <w:rFonts w:ascii="Times New Roman" w:hAnsi="Times New Roman" w:cs="Times New Roman"/>
          <w:sz w:val="30"/>
          <w:szCs w:val="30"/>
        </w:rPr>
        <w:t>0</w:t>
      </w:r>
      <w:r w:rsidR="00A44C28" w:rsidRPr="00D32E16">
        <w:rPr>
          <w:rFonts w:ascii="Times New Roman" w:hAnsi="Times New Roman" w:cs="Times New Roman"/>
          <w:sz w:val="30"/>
          <w:szCs w:val="30"/>
        </w:rPr>
        <w:t>9.2021</w:t>
      </w:r>
      <w:r w:rsidR="00283A81" w:rsidRPr="00D32E16">
        <w:rPr>
          <w:rFonts w:ascii="Times New Roman" w:hAnsi="Times New Roman" w:cs="Times New Roman"/>
          <w:sz w:val="30"/>
          <w:szCs w:val="30"/>
        </w:rPr>
        <w:t>.</w:t>
      </w:r>
    </w:p>
    <w:p w:rsidR="00283A81" w:rsidRDefault="00283A81" w:rsidP="00283A8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835" w:rsidRPr="00D32E16" w:rsidRDefault="00CF648B" w:rsidP="00D32E16">
      <w:pPr>
        <w:tabs>
          <w:tab w:val="left" w:pos="1276"/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CF648B">
        <w:rPr>
          <w:rFonts w:ascii="Times New Roman" w:eastAsia="Times New Roman" w:hAnsi="Times New Roman" w:cs="Times New Roman"/>
          <w:sz w:val="30"/>
          <w:szCs w:val="30"/>
        </w:rPr>
        <w:t>Главный внештатный специалист</w:t>
      </w:r>
      <w:r w:rsidR="00D32E16">
        <w:rPr>
          <w:rFonts w:ascii="Times New Roman" w:eastAsia="Times New Roman" w:hAnsi="Times New Roman" w:cs="Times New Roman"/>
          <w:sz w:val="30"/>
          <w:szCs w:val="30"/>
        </w:rPr>
        <w:br/>
        <w:t>у</w:t>
      </w:r>
      <w:r w:rsidRPr="00CF648B">
        <w:rPr>
          <w:rFonts w:ascii="Times New Roman" w:eastAsia="Times New Roman" w:hAnsi="Times New Roman" w:cs="Times New Roman"/>
          <w:sz w:val="30"/>
          <w:szCs w:val="30"/>
        </w:rPr>
        <w:t xml:space="preserve">правления здравоохранения </w:t>
      </w:r>
      <w:r w:rsidRPr="00CF648B">
        <w:rPr>
          <w:rFonts w:ascii="Times New Roman" w:eastAsia="Times New Roman" w:hAnsi="Times New Roman" w:cs="Times New Roman"/>
          <w:sz w:val="30"/>
          <w:szCs w:val="30"/>
        </w:rPr>
        <w:br/>
        <w:t xml:space="preserve">Гродненского </w:t>
      </w:r>
      <w:proofErr w:type="gramStart"/>
      <w:r w:rsidRPr="00CF648B">
        <w:rPr>
          <w:rFonts w:ascii="Times New Roman" w:eastAsia="Times New Roman" w:hAnsi="Times New Roman" w:cs="Times New Roman"/>
          <w:sz w:val="30"/>
          <w:szCs w:val="30"/>
        </w:rPr>
        <w:t xml:space="preserve">областного </w:t>
      </w:r>
      <w:r w:rsidRPr="00CF648B">
        <w:rPr>
          <w:rFonts w:ascii="Times New Roman" w:eastAsia="Times New Roman" w:hAnsi="Times New Roman" w:cs="Times New Roman"/>
          <w:sz w:val="30"/>
          <w:szCs w:val="30"/>
        </w:rPr>
        <w:br/>
        <w:t>исполнительного</w:t>
      </w:r>
      <w:proofErr w:type="gramEnd"/>
      <w:r w:rsidRPr="00CF648B">
        <w:rPr>
          <w:rFonts w:ascii="Times New Roman" w:eastAsia="Times New Roman" w:hAnsi="Times New Roman" w:cs="Times New Roman"/>
          <w:sz w:val="30"/>
          <w:szCs w:val="30"/>
        </w:rPr>
        <w:t xml:space="preserve"> комитета</w:t>
      </w:r>
      <w:r w:rsidR="00D32E16" w:rsidRPr="00D32E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32E16">
        <w:rPr>
          <w:rFonts w:ascii="Times New Roman" w:eastAsia="Times New Roman" w:hAnsi="Times New Roman" w:cs="Times New Roman"/>
          <w:sz w:val="30"/>
          <w:szCs w:val="30"/>
        </w:rPr>
        <w:br/>
      </w:r>
      <w:r w:rsidR="00D32E16" w:rsidRPr="00CF648B">
        <w:rPr>
          <w:rFonts w:ascii="Times New Roman" w:eastAsia="Times New Roman" w:hAnsi="Times New Roman" w:cs="Times New Roman"/>
          <w:sz w:val="30"/>
          <w:szCs w:val="30"/>
        </w:rPr>
        <w:t>по фтизиатрии</w:t>
      </w:r>
      <w:r w:rsidR="00106423">
        <w:rPr>
          <w:rFonts w:ascii="Times New Roman" w:hAnsi="Times New Roman" w:cs="Times New Roman"/>
          <w:sz w:val="30"/>
          <w:szCs w:val="30"/>
        </w:rPr>
        <w:tab/>
        <w:t>Т.Г.Санукевич</w:t>
      </w:r>
    </w:p>
    <w:p w:rsidR="00283A81" w:rsidRPr="00283A81" w:rsidRDefault="00283A81" w:rsidP="00D76835">
      <w:pPr>
        <w:tabs>
          <w:tab w:val="left" w:pos="1276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283A81" w:rsidRPr="00283A81" w:rsidSect="00C638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71" w:rsidRDefault="00EA4E71" w:rsidP="00C638B1">
      <w:pPr>
        <w:spacing w:after="0" w:line="240" w:lineRule="auto"/>
      </w:pPr>
      <w:r>
        <w:separator/>
      </w:r>
    </w:p>
  </w:endnote>
  <w:endnote w:type="continuationSeparator" w:id="0">
    <w:p w:rsidR="00EA4E71" w:rsidRDefault="00EA4E71" w:rsidP="00C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71" w:rsidRDefault="00EA4E71" w:rsidP="00C638B1">
      <w:pPr>
        <w:spacing w:after="0" w:line="240" w:lineRule="auto"/>
      </w:pPr>
      <w:r>
        <w:separator/>
      </w:r>
    </w:p>
  </w:footnote>
  <w:footnote w:type="continuationSeparator" w:id="0">
    <w:p w:rsidR="00EA4E71" w:rsidRDefault="00EA4E71" w:rsidP="00C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F3CA4" w:rsidRPr="00C638B1" w:rsidRDefault="000B186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638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F3CA4" w:rsidRPr="00C638B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B4031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F3CA4" w:rsidRDefault="009F3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414D7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E27E3"/>
    <w:multiLevelType w:val="hybridMultilevel"/>
    <w:tmpl w:val="CE7E647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3256F9"/>
    <w:multiLevelType w:val="multilevel"/>
    <w:tmpl w:val="8DDC9AF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6AF0DE2"/>
    <w:multiLevelType w:val="multilevel"/>
    <w:tmpl w:val="A0EAD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906697C"/>
    <w:multiLevelType w:val="hybridMultilevel"/>
    <w:tmpl w:val="23387C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1524"/>
    <w:multiLevelType w:val="hybridMultilevel"/>
    <w:tmpl w:val="D152B8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34D4F"/>
    <w:multiLevelType w:val="multilevel"/>
    <w:tmpl w:val="08E45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4953AD1"/>
    <w:multiLevelType w:val="multilevel"/>
    <w:tmpl w:val="5A7EF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6F83BEF"/>
    <w:multiLevelType w:val="hybridMultilevel"/>
    <w:tmpl w:val="1F3827E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6512C"/>
    <w:multiLevelType w:val="hybridMultilevel"/>
    <w:tmpl w:val="9278A82C"/>
    <w:lvl w:ilvl="0" w:tplc="215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B"/>
    <w:rsid w:val="000529D9"/>
    <w:rsid w:val="00053F56"/>
    <w:rsid w:val="00082C46"/>
    <w:rsid w:val="00097DF4"/>
    <w:rsid w:val="000B1866"/>
    <w:rsid w:val="000B4031"/>
    <w:rsid w:val="00106423"/>
    <w:rsid w:val="00161C14"/>
    <w:rsid w:val="00162DF7"/>
    <w:rsid w:val="001A56E9"/>
    <w:rsid w:val="001A6D45"/>
    <w:rsid w:val="001C14B0"/>
    <w:rsid w:val="001F67CA"/>
    <w:rsid w:val="002001CA"/>
    <w:rsid w:val="00243E0B"/>
    <w:rsid w:val="00282074"/>
    <w:rsid w:val="00283A81"/>
    <w:rsid w:val="002866B8"/>
    <w:rsid w:val="00286917"/>
    <w:rsid w:val="003002F4"/>
    <w:rsid w:val="00325EF4"/>
    <w:rsid w:val="003D10D8"/>
    <w:rsid w:val="00420E0F"/>
    <w:rsid w:val="004357A4"/>
    <w:rsid w:val="00442805"/>
    <w:rsid w:val="004428CF"/>
    <w:rsid w:val="00466DDD"/>
    <w:rsid w:val="0049786D"/>
    <w:rsid w:val="004A3978"/>
    <w:rsid w:val="004C7A9D"/>
    <w:rsid w:val="004D1C03"/>
    <w:rsid w:val="005413E5"/>
    <w:rsid w:val="00547B89"/>
    <w:rsid w:val="00593BA8"/>
    <w:rsid w:val="005B2EFC"/>
    <w:rsid w:val="005C03FF"/>
    <w:rsid w:val="005C2975"/>
    <w:rsid w:val="005D5BC4"/>
    <w:rsid w:val="005D76C5"/>
    <w:rsid w:val="00650970"/>
    <w:rsid w:val="006534DC"/>
    <w:rsid w:val="0069232A"/>
    <w:rsid w:val="006C55F7"/>
    <w:rsid w:val="006D0874"/>
    <w:rsid w:val="006D1682"/>
    <w:rsid w:val="006D3BD2"/>
    <w:rsid w:val="007476E2"/>
    <w:rsid w:val="007664F0"/>
    <w:rsid w:val="00770589"/>
    <w:rsid w:val="00776546"/>
    <w:rsid w:val="0077661D"/>
    <w:rsid w:val="00781837"/>
    <w:rsid w:val="007B7D65"/>
    <w:rsid w:val="007D51DA"/>
    <w:rsid w:val="007E4BD3"/>
    <w:rsid w:val="00816E94"/>
    <w:rsid w:val="008209B7"/>
    <w:rsid w:val="00827D9B"/>
    <w:rsid w:val="008301BD"/>
    <w:rsid w:val="008734B6"/>
    <w:rsid w:val="008B72E8"/>
    <w:rsid w:val="008C3294"/>
    <w:rsid w:val="00902ACD"/>
    <w:rsid w:val="009B500F"/>
    <w:rsid w:val="009C2B47"/>
    <w:rsid w:val="009D13CB"/>
    <w:rsid w:val="009F3CA4"/>
    <w:rsid w:val="00A44C28"/>
    <w:rsid w:val="00AA2988"/>
    <w:rsid w:val="00AC6AAE"/>
    <w:rsid w:val="00B33CEE"/>
    <w:rsid w:val="00B925E3"/>
    <w:rsid w:val="00BA0981"/>
    <w:rsid w:val="00BA7DFA"/>
    <w:rsid w:val="00BC3EFA"/>
    <w:rsid w:val="00BC4DAC"/>
    <w:rsid w:val="00C27AB0"/>
    <w:rsid w:val="00C53F2B"/>
    <w:rsid w:val="00C638B1"/>
    <w:rsid w:val="00CF648B"/>
    <w:rsid w:val="00D05EB8"/>
    <w:rsid w:val="00D21D5D"/>
    <w:rsid w:val="00D32E16"/>
    <w:rsid w:val="00D354F3"/>
    <w:rsid w:val="00D417D3"/>
    <w:rsid w:val="00D73FEE"/>
    <w:rsid w:val="00D76835"/>
    <w:rsid w:val="00DD13FC"/>
    <w:rsid w:val="00E25A87"/>
    <w:rsid w:val="00E3769D"/>
    <w:rsid w:val="00E56959"/>
    <w:rsid w:val="00E61944"/>
    <w:rsid w:val="00EA4E71"/>
    <w:rsid w:val="00FA1EC4"/>
    <w:rsid w:val="00FC325A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REGISTR</cp:lastModifiedBy>
  <cp:revision>28</cp:revision>
  <cp:lastPrinted>2021-06-09T12:37:00Z</cp:lastPrinted>
  <dcterms:created xsi:type="dcterms:W3CDTF">2018-05-02T05:36:00Z</dcterms:created>
  <dcterms:modified xsi:type="dcterms:W3CDTF">2021-06-24T07:50:00Z</dcterms:modified>
</cp:coreProperties>
</file>